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185" w:rsidRPr="004A4CFD" w:rsidRDefault="00BE5185" w:rsidP="00BE51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</w:t>
      </w:r>
      <w:r w:rsidRPr="004A4CFD">
        <w:rPr>
          <w:rFonts w:ascii="Times New Roman" w:hAnsi="Times New Roman"/>
          <w:sz w:val="24"/>
          <w:szCs w:val="24"/>
        </w:rPr>
        <w:t>иципальное казенное дошкольное</w:t>
      </w:r>
    </w:p>
    <w:p w:rsidR="00BE5185" w:rsidRPr="004A4CFD" w:rsidRDefault="00BE5185" w:rsidP="00BE51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4CFD">
        <w:rPr>
          <w:rFonts w:ascii="Times New Roman" w:hAnsi="Times New Roman"/>
          <w:sz w:val="24"/>
          <w:szCs w:val="24"/>
        </w:rPr>
        <w:t>образовательное учреждение</w:t>
      </w:r>
    </w:p>
    <w:p w:rsidR="00BE5185" w:rsidRPr="004A4CFD" w:rsidRDefault="00BE5185" w:rsidP="00BE51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4CFD">
        <w:rPr>
          <w:rFonts w:ascii="Times New Roman" w:hAnsi="Times New Roman"/>
          <w:sz w:val="24"/>
          <w:szCs w:val="24"/>
        </w:rPr>
        <w:t>«Детский сад № 16 «Улыбка»</w:t>
      </w:r>
    </w:p>
    <w:p w:rsidR="00BE5185" w:rsidRDefault="00BE5185" w:rsidP="00BE51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4CFD">
        <w:rPr>
          <w:rFonts w:ascii="Times New Roman" w:hAnsi="Times New Roman"/>
          <w:sz w:val="24"/>
          <w:szCs w:val="24"/>
        </w:rPr>
        <w:t>с</w:t>
      </w:r>
      <w:proofErr w:type="gramStart"/>
      <w:r w:rsidRPr="004A4CFD">
        <w:rPr>
          <w:rFonts w:ascii="Times New Roman" w:hAnsi="Times New Roman"/>
          <w:sz w:val="24"/>
          <w:szCs w:val="24"/>
        </w:rPr>
        <w:t>.Д</w:t>
      </w:r>
      <w:proofErr w:type="gramEnd"/>
      <w:r w:rsidRPr="004A4CFD">
        <w:rPr>
          <w:rFonts w:ascii="Times New Roman" w:hAnsi="Times New Roman"/>
          <w:sz w:val="24"/>
          <w:szCs w:val="24"/>
        </w:rPr>
        <w:t>ивное</w:t>
      </w:r>
    </w:p>
    <w:p w:rsidR="00BE5185" w:rsidRDefault="00BE5185" w:rsidP="00BE51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5185" w:rsidRDefault="00BE5185" w:rsidP="00BE51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5185" w:rsidRDefault="00BE5185" w:rsidP="00BE51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5185" w:rsidRDefault="00BE5185" w:rsidP="00BE51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5185" w:rsidRDefault="00BE5185" w:rsidP="00BE51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5185" w:rsidRDefault="00BE5185" w:rsidP="00BE51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5185" w:rsidRPr="00087D67" w:rsidRDefault="00BE5185" w:rsidP="00BE51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5185" w:rsidRDefault="00BE5185" w:rsidP="00BE5185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087D67">
        <w:rPr>
          <w:rFonts w:ascii="Times New Roman" w:hAnsi="Times New Roman"/>
          <w:b/>
          <w:sz w:val="48"/>
          <w:szCs w:val="48"/>
        </w:rPr>
        <w:t>Доклад на педагогический совет:</w:t>
      </w:r>
    </w:p>
    <w:p w:rsidR="00BE5185" w:rsidRPr="00087D67" w:rsidRDefault="00BE5185" w:rsidP="00BE5185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BE5185" w:rsidRPr="00EA7CB1" w:rsidRDefault="00BE5185" w:rsidP="00BE5185">
      <w:pPr>
        <w:spacing w:after="0" w:line="240" w:lineRule="auto"/>
        <w:jc w:val="center"/>
        <w:rPr>
          <w:rFonts w:ascii="Times New Roman" w:hAnsi="Times New Roman"/>
          <w:color w:val="002060"/>
          <w:sz w:val="40"/>
          <w:szCs w:val="40"/>
        </w:rPr>
      </w:pPr>
      <w:r w:rsidRPr="00EA7CB1">
        <w:rPr>
          <w:rFonts w:ascii="Times New Roman" w:hAnsi="Times New Roman"/>
          <w:color w:val="002060"/>
          <w:sz w:val="40"/>
          <w:szCs w:val="40"/>
        </w:rPr>
        <w:t xml:space="preserve">«Моделирование </w:t>
      </w:r>
      <w:proofErr w:type="gramStart"/>
      <w:r w:rsidRPr="00EA7CB1">
        <w:rPr>
          <w:rFonts w:ascii="Times New Roman" w:hAnsi="Times New Roman"/>
          <w:color w:val="002060"/>
          <w:sz w:val="40"/>
          <w:szCs w:val="40"/>
        </w:rPr>
        <w:t>развивающей</w:t>
      </w:r>
      <w:proofErr w:type="gramEnd"/>
      <w:r w:rsidRPr="00EA7CB1">
        <w:rPr>
          <w:rFonts w:ascii="Times New Roman" w:hAnsi="Times New Roman"/>
          <w:color w:val="002060"/>
          <w:sz w:val="40"/>
          <w:szCs w:val="40"/>
        </w:rPr>
        <w:t xml:space="preserve"> </w:t>
      </w:r>
    </w:p>
    <w:p w:rsidR="00BE5185" w:rsidRPr="00EA7CB1" w:rsidRDefault="00BE5185" w:rsidP="00BE5185">
      <w:pPr>
        <w:spacing w:after="0" w:line="240" w:lineRule="auto"/>
        <w:jc w:val="center"/>
        <w:rPr>
          <w:rFonts w:ascii="Times New Roman" w:hAnsi="Times New Roman"/>
          <w:color w:val="002060"/>
          <w:sz w:val="40"/>
          <w:szCs w:val="40"/>
        </w:rPr>
      </w:pPr>
      <w:r w:rsidRPr="00EA7CB1">
        <w:rPr>
          <w:rFonts w:ascii="Times New Roman" w:hAnsi="Times New Roman"/>
          <w:color w:val="002060"/>
          <w:sz w:val="40"/>
          <w:szCs w:val="40"/>
        </w:rPr>
        <w:t>предметно-пространственной среды</w:t>
      </w:r>
    </w:p>
    <w:p w:rsidR="00BE5185" w:rsidRPr="00EA7CB1" w:rsidRDefault="00BE5185" w:rsidP="00BE5185">
      <w:pPr>
        <w:spacing w:after="0" w:line="240" w:lineRule="auto"/>
        <w:jc w:val="center"/>
        <w:rPr>
          <w:rFonts w:ascii="Times New Roman" w:hAnsi="Times New Roman"/>
          <w:color w:val="002060"/>
          <w:sz w:val="40"/>
          <w:szCs w:val="40"/>
        </w:rPr>
      </w:pPr>
      <w:r w:rsidRPr="00EA7CB1">
        <w:rPr>
          <w:rFonts w:ascii="Times New Roman" w:hAnsi="Times New Roman"/>
          <w:color w:val="002060"/>
          <w:sz w:val="40"/>
          <w:szCs w:val="40"/>
        </w:rPr>
        <w:t>дошкольной образовательной организации</w:t>
      </w:r>
    </w:p>
    <w:p w:rsidR="00BE5185" w:rsidRPr="00EA7CB1" w:rsidRDefault="00BE5185" w:rsidP="00BE5185">
      <w:pPr>
        <w:spacing w:after="0" w:line="240" w:lineRule="auto"/>
        <w:jc w:val="center"/>
        <w:rPr>
          <w:rFonts w:ascii="Times New Roman" w:hAnsi="Times New Roman"/>
          <w:color w:val="002060"/>
          <w:sz w:val="40"/>
          <w:szCs w:val="40"/>
        </w:rPr>
      </w:pPr>
      <w:r w:rsidRPr="00EA7CB1">
        <w:rPr>
          <w:rFonts w:ascii="Times New Roman" w:hAnsi="Times New Roman"/>
          <w:color w:val="002060"/>
          <w:sz w:val="40"/>
          <w:szCs w:val="40"/>
        </w:rPr>
        <w:t>в условиях введения ФГОС дошкольного образования»</w:t>
      </w:r>
    </w:p>
    <w:p w:rsidR="00BE5185" w:rsidRPr="00087D67" w:rsidRDefault="00BE5185" w:rsidP="00BE5185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BE5185" w:rsidRDefault="00BE5185" w:rsidP="00BE51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5185" w:rsidRDefault="00BE5185" w:rsidP="00BE51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5185" w:rsidRDefault="00BE5185" w:rsidP="00BE51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5185" w:rsidRDefault="00BE5185" w:rsidP="00BE51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5185" w:rsidRDefault="00BE5185" w:rsidP="00BE51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5185" w:rsidRDefault="00BE5185" w:rsidP="00BE51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5185" w:rsidRDefault="00BE5185" w:rsidP="00BE51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5185" w:rsidRDefault="00BE5185" w:rsidP="00BE51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5185" w:rsidRDefault="00BE5185" w:rsidP="00BE51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5185" w:rsidRDefault="00BE5185" w:rsidP="00BE51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Подготовила: </w:t>
      </w:r>
    </w:p>
    <w:p w:rsidR="00BE5185" w:rsidRDefault="00BE5185" w:rsidP="00BE51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Лазарева Е.Г.- воспитатель</w:t>
      </w:r>
    </w:p>
    <w:p w:rsidR="00BE5185" w:rsidRDefault="00BE5185" w:rsidP="00BE51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5185" w:rsidRDefault="00BE5185" w:rsidP="00BE51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5185" w:rsidRDefault="00BE5185" w:rsidP="00BE51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5185" w:rsidRDefault="00BE5185" w:rsidP="00BE51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5185" w:rsidRDefault="00BE5185" w:rsidP="00BE51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5185" w:rsidRDefault="00BE5185" w:rsidP="00BE51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5185" w:rsidRDefault="00BE5185" w:rsidP="00BE51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5185" w:rsidRDefault="00BE5185" w:rsidP="00BE51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5185" w:rsidRDefault="00BE5185" w:rsidP="00BE51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5185" w:rsidRDefault="00BE5185" w:rsidP="00BE51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5185" w:rsidRDefault="00BE5185" w:rsidP="00BE51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5185" w:rsidRDefault="00BE5185" w:rsidP="00BE51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5185" w:rsidRDefault="00BE5185" w:rsidP="00BE51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5185" w:rsidRDefault="00BE5185" w:rsidP="00BE51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5185" w:rsidRDefault="00BE5185" w:rsidP="00BE51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5185" w:rsidRPr="00087D67" w:rsidRDefault="00BE5185" w:rsidP="00BE51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7D67">
        <w:rPr>
          <w:rFonts w:ascii="Times New Roman" w:hAnsi="Times New Roman"/>
          <w:b/>
          <w:sz w:val="24"/>
          <w:szCs w:val="24"/>
        </w:rPr>
        <w:t>2015 год</w:t>
      </w:r>
    </w:p>
    <w:p w:rsidR="00BE5185" w:rsidRDefault="00BE5185" w:rsidP="00BE51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5185" w:rsidRPr="00087D67" w:rsidRDefault="00BE5185" w:rsidP="00BE51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7D67">
        <w:rPr>
          <w:rFonts w:ascii="Times New Roman" w:hAnsi="Times New Roman"/>
          <w:b/>
          <w:sz w:val="24"/>
          <w:szCs w:val="24"/>
        </w:rPr>
        <w:t>«Моделирование развивающей предметно-пространственной среды</w:t>
      </w:r>
    </w:p>
    <w:p w:rsidR="00BE5185" w:rsidRPr="00087D67" w:rsidRDefault="00BE5185" w:rsidP="00BE51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7D67">
        <w:rPr>
          <w:rFonts w:ascii="Times New Roman" w:hAnsi="Times New Roman"/>
          <w:b/>
          <w:sz w:val="24"/>
          <w:szCs w:val="24"/>
        </w:rPr>
        <w:t>дошкольной образовательной организации</w:t>
      </w:r>
    </w:p>
    <w:p w:rsidR="00BE5185" w:rsidRPr="00087D67" w:rsidRDefault="00BE5185" w:rsidP="00BE51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7D67">
        <w:rPr>
          <w:rFonts w:ascii="Times New Roman" w:hAnsi="Times New Roman"/>
          <w:b/>
          <w:sz w:val="24"/>
          <w:szCs w:val="24"/>
        </w:rPr>
        <w:t>в условиях введения ФГОС дошкольного образования»</w:t>
      </w:r>
    </w:p>
    <w:p w:rsidR="00BE5185" w:rsidRDefault="00BE5185" w:rsidP="00BE51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5185" w:rsidRPr="00087D67" w:rsidRDefault="00BE5185" w:rsidP="00BE51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5185" w:rsidRPr="00087D67" w:rsidRDefault="00BE5185" w:rsidP="00BE51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5185" w:rsidRPr="00087D67" w:rsidRDefault="00BE5185" w:rsidP="00BE51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7D67">
        <w:rPr>
          <w:rFonts w:ascii="Times New Roman" w:hAnsi="Times New Roman"/>
          <w:sz w:val="24"/>
          <w:szCs w:val="24"/>
        </w:rPr>
        <w:t>Развитие ребенка - дошкольника совершается в процессе воспитания и обучения, то есть в активной, содержательной деятельности, организуемой педагогом в разнообразных формах его общения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7D67">
        <w:rPr>
          <w:rFonts w:ascii="Times New Roman" w:hAnsi="Times New Roman"/>
          <w:sz w:val="24"/>
          <w:szCs w:val="24"/>
        </w:rPr>
        <w:t>взрослыми и сверстниками. Для этого вокруг ребенка создается специальная педагогическая среда, в которой он живет и учится самостоятельно. В этой среде дошкольник развивает свои жизненные функции, формирует сенсорные навыки, накапливает жизненный опыт, учит упорядочивать и сопоставлять разные предметы и явления, получает опыт эмоционально</w:t>
      </w:r>
      <w:r>
        <w:rPr>
          <w:rFonts w:ascii="Times New Roman" w:hAnsi="Times New Roman"/>
          <w:sz w:val="24"/>
          <w:szCs w:val="24"/>
        </w:rPr>
        <w:t>-практического взаимодействия с</w:t>
      </w:r>
      <w:r w:rsidRPr="00087D67">
        <w:rPr>
          <w:rFonts w:ascii="Times New Roman" w:hAnsi="Times New Roman"/>
          <w:sz w:val="24"/>
          <w:szCs w:val="24"/>
        </w:rPr>
        <w:t xml:space="preserve"> взрослыми и сверстниками, на собственном опыте приобретает знания. </w:t>
      </w:r>
    </w:p>
    <w:p w:rsidR="00BE5185" w:rsidRPr="00087D67" w:rsidRDefault="00BE5185" w:rsidP="00BE51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7D67">
        <w:rPr>
          <w:rFonts w:ascii="Times New Roman" w:hAnsi="Times New Roman"/>
          <w:sz w:val="24"/>
          <w:szCs w:val="24"/>
        </w:rPr>
        <w:t>Развивающая предметно-пространственная среда в дошкольной образовательной организации (в группе) предоставляет каждому ребенку равные возможности для его всестороннего развития. Но не всякая среда может быть развивающей. Пространство, организованное для детей в образовательной организации, может быть как мощным стимулом их развития, так и преградой, мешающей проявить индивидуальные творческие способности (например, стихийность при отборе пособий, непродуманность, нерациональная организация, жесткость зонирования среды, н</w:t>
      </w:r>
      <w:r>
        <w:rPr>
          <w:rFonts w:ascii="Times New Roman" w:hAnsi="Times New Roman"/>
          <w:sz w:val="24"/>
          <w:szCs w:val="24"/>
        </w:rPr>
        <w:t>арушение эстетической гармонии)</w:t>
      </w:r>
      <w:r w:rsidRPr="00087D67">
        <w:rPr>
          <w:rFonts w:ascii="Times New Roman" w:hAnsi="Times New Roman"/>
          <w:sz w:val="24"/>
          <w:szCs w:val="24"/>
        </w:rPr>
        <w:t>.</w:t>
      </w:r>
    </w:p>
    <w:p w:rsidR="00BE5185" w:rsidRPr="00087D67" w:rsidRDefault="00BE5185" w:rsidP="00BE51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7D67">
        <w:rPr>
          <w:rFonts w:ascii="Times New Roman" w:hAnsi="Times New Roman"/>
          <w:sz w:val="24"/>
          <w:szCs w:val="24"/>
        </w:rPr>
        <w:t>На сегодняшний день существуют три группы требований к РППС.</w:t>
      </w:r>
    </w:p>
    <w:p w:rsidR="00BE5185" w:rsidRPr="00087D67" w:rsidRDefault="00BE5185" w:rsidP="00BE51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7D67">
        <w:rPr>
          <w:rFonts w:ascii="Times New Roman" w:hAnsi="Times New Roman"/>
          <w:sz w:val="24"/>
          <w:szCs w:val="24"/>
        </w:rPr>
        <w:t xml:space="preserve">Первая группа – требования управленческих структур к организации развивающей предметно-пространственной среды ДОО. Они исходят из сложившейся педагогической традиции, определенной существованием единой образовательной программы, как для школьной, так и для дошкольной ступени образования. Эти требования зачастую идут вразрез с изменившимися представлениями об оптимальной организации образовательного процесса. </w:t>
      </w:r>
    </w:p>
    <w:p w:rsidR="00BE5185" w:rsidRPr="00087D67" w:rsidRDefault="00BE5185" w:rsidP="00BE51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7D67">
        <w:rPr>
          <w:rFonts w:ascii="Times New Roman" w:hAnsi="Times New Roman"/>
          <w:sz w:val="24"/>
          <w:szCs w:val="24"/>
        </w:rPr>
        <w:t xml:space="preserve">Вторая группа требований – психологические концептуальные требования ученых-исследователей к организации развивающей предметно-пространственной среды, исходящие из общих возрастно-психологических тенденций развития и учитывающие современной движение к </w:t>
      </w:r>
      <w:proofErr w:type="spellStart"/>
      <w:r w:rsidRPr="00087D67">
        <w:rPr>
          <w:rFonts w:ascii="Times New Roman" w:hAnsi="Times New Roman"/>
          <w:sz w:val="24"/>
          <w:szCs w:val="24"/>
        </w:rPr>
        <w:t>гуманизации</w:t>
      </w:r>
      <w:proofErr w:type="spellEnd"/>
      <w:r w:rsidRPr="00087D67">
        <w:rPr>
          <w:rFonts w:ascii="Times New Roman" w:hAnsi="Times New Roman"/>
          <w:sz w:val="24"/>
          <w:szCs w:val="24"/>
        </w:rPr>
        <w:t xml:space="preserve"> образовательного процесса. Эти требования не соотносятся с наличным «субстратом» образовательных организаций, то есть предполагают материальную базу (здания и оборудование, которая еще не существует в действительности, и в этом смысле являются довольно утопичными (невозможно реализовать их в массовой практике не только сейчас, но и в ближайшие десятилетия)</w:t>
      </w:r>
      <w:proofErr w:type="gramStart"/>
      <w:r w:rsidRPr="00087D67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BE5185" w:rsidRPr="00087D67" w:rsidRDefault="00BE5185" w:rsidP="00BE51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7D67">
        <w:rPr>
          <w:rFonts w:ascii="Times New Roman" w:hAnsi="Times New Roman"/>
          <w:sz w:val="24"/>
          <w:szCs w:val="24"/>
        </w:rPr>
        <w:t>Работы, в которых выдвигаются такого рода принципиальные принципы, очень абстрактны и не выступают руководством для конкретного проектирования среды (не могут быть переведены в сфер</w:t>
      </w:r>
      <w:r>
        <w:rPr>
          <w:rFonts w:ascii="Times New Roman" w:hAnsi="Times New Roman"/>
          <w:sz w:val="24"/>
          <w:szCs w:val="24"/>
        </w:rPr>
        <w:t>у непосредственного применения)</w:t>
      </w:r>
      <w:r w:rsidRPr="00087D67">
        <w:rPr>
          <w:rFonts w:ascii="Times New Roman" w:hAnsi="Times New Roman"/>
          <w:sz w:val="24"/>
          <w:szCs w:val="24"/>
        </w:rPr>
        <w:t>.</w:t>
      </w:r>
    </w:p>
    <w:p w:rsidR="00BE5185" w:rsidRPr="00087D67" w:rsidRDefault="00BE5185" w:rsidP="00BE51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7D67">
        <w:rPr>
          <w:rFonts w:ascii="Times New Roman" w:hAnsi="Times New Roman"/>
          <w:sz w:val="24"/>
          <w:szCs w:val="24"/>
        </w:rPr>
        <w:t>Работа с пространством представляется как бы вне компетенции воспитателя. Он может позволить себе заниматься лишь мелкими усовершенствованиями и не посягает на большее, или ему не позволяет большего администрация детского сада. Для воспитателей открыт лишь очень узкий аспект изменения предметной среды художественно-оформительский. Абстрактные же психологические принципы, предлагаемые теоретиками, никак не связываются в сознании педагогов-практиков с реальным пространством образовательной организации, где царят другие «законы».</w:t>
      </w:r>
    </w:p>
    <w:p w:rsidR="00BE5185" w:rsidRPr="00087D67" w:rsidRDefault="00BE5185" w:rsidP="00BE51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7D67">
        <w:rPr>
          <w:rFonts w:ascii="Times New Roman" w:hAnsi="Times New Roman"/>
          <w:sz w:val="24"/>
          <w:szCs w:val="24"/>
        </w:rPr>
        <w:t xml:space="preserve">Эти «Законы» связаны с третьей группой требований к предметно-пространственной среде. </w:t>
      </w:r>
      <w:proofErr w:type="gramStart"/>
      <w:r w:rsidRPr="00087D67">
        <w:rPr>
          <w:rFonts w:ascii="Times New Roman" w:hAnsi="Times New Roman"/>
          <w:sz w:val="24"/>
          <w:szCs w:val="24"/>
        </w:rPr>
        <w:t xml:space="preserve">Они представлены в нормативном документе, носящем имя «Санитарные правила и нормы» для дошкольных образовательных учреждений (далее </w:t>
      </w:r>
      <w:proofErr w:type="spellStart"/>
      <w:r w:rsidRPr="00087D67">
        <w:rPr>
          <w:rFonts w:ascii="Times New Roman" w:hAnsi="Times New Roman"/>
          <w:sz w:val="24"/>
          <w:szCs w:val="24"/>
        </w:rPr>
        <w:t>СанПиН</w:t>
      </w:r>
      <w:proofErr w:type="spellEnd"/>
      <w:r w:rsidRPr="00087D67">
        <w:rPr>
          <w:rFonts w:ascii="Times New Roman" w:hAnsi="Times New Roman"/>
          <w:sz w:val="24"/>
          <w:szCs w:val="24"/>
        </w:rPr>
        <w:t xml:space="preserve">, которые во </w:t>
      </w:r>
      <w:r w:rsidRPr="00087D67">
        <w:rPr>
          <w:rFonts w:ascii="Times New Roman" w:hAnsi="Times New Roman"/>
          <w:sz w:val="24"/>
          <w:szCs w:val="24"/>
        </w:rPr>
        <w:lastRenderedPageBreak/>
        <w:t xml:space="preserve">многом противоречат современным теоретическим представлениям о целесообразных формах и содержании образовательного процесса. </w:t>
      </w:r>
      <w:proofErr w:type="gramEnd"/>
    </w:p>
    <w:p w:rsidR="00BE5185" w:rsidRPr="00087D67" w:rsidRDefault="00BE5185" w:rsidP="00BE51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7D67">
        <w:rPr>
          <w:rFonts w:ascii="Times New Roman" w:hAnsi="Times New Roman"/>
          <w:sz w:val="24"/>
          <w:szCs w:val="24"/>
        </w:rPr>
        <w:t xml:space="preserve">Дело в том, что притязания </w:t>
      </w:r>
      <w:proofErr w:type="spellStart"/>
      <w:r w:rsidRPr="00087D67">
        <w:rPr>
          <w:rFonts w:ascii="Times New Roman" w:hAnsi="Times New Roman"/>
          <w:sz w:val="24"/>
          <w:szCs w:val="24"/>
        </w:rPr>
        <w:t>СанПиН</w:t>
      </w:r>
      <w:proofErr w:type="spellEnd"/>
      <w:r w:rsidRPr="00087D67">
        <w:rPr>
          <w:rFonts w:ascii="Times New Roman" w:hAnsi="Times New Roman"/>
          <w:sz w:val="24"/>
          <w:szCs w:val="24"/>
        </w:rPr>
        <w:t xml:space="preserve"> выходят далеко за рамки санитарно-гигиенических требований и совершенно необоснованно вторгаются в сферу организации самого образовательного процесса, диктуя, какую подбирать мебель, как ее расставлять, как и какие занятия проводить с детьми и т. п. </w:t>
      </w:r>
      <w:proofErr w:type="spellStart"/>
      <w:r w:rsidRPr="00087D67">
        <w:rPr>
          <w:rFonts w:ascii="Times New Roman" w:hAnsi="Times New Roman"/>
          <w:sz w:val="24"/>
          <w:szCs w:val="24"/>
        </w:rPr>
        <w:t>СанПиН</w:t>
      </w:r>
      <w:proofErr w:type="spellEnd"/>
      <w:r w:rsidRPr="00087D67">
        <w:rPr>
          <w:rFonts w:ascii="Times New Roman" w:hAnsi="Times New Roman"/>
          <w:sz w:val="24"/>
          <w:szCs w:val="24"/>
        </w:rPr>
        <w:t xml:space="preserve"> претендует на то, чтобы выступать единым «законным» проектировщиком предметно-пространственной среды, требуя ее жесткой унификации и образовательных организациях в соответствии с</w:t>
      </w:r>
      <w:proofErr w:type="gramEnd"/>
      <w:r w:rsidRPr="00087D67">
        <w:rPr>
          <w:rFonts w:ascii="Times New Roman" w:hAnsi="Times New Roman"/>
          <w:sz w:val="24"/>
          <w:szCs w:val="24"/>
        </w:rPr>
        <w:t xml:space="preserve"> нормативами. </w:t>
      </w:r>
    </w:p>
    <w:p w:rsidR="00BE5185" w:rsidRPr="00087D67" w:rsidRDefault="00BE5185" w:rsidP="00BE51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087D67">
        <w:rPr>
          <w:rFonts w:ascii="Times New Roman" w:hAnsi="Times New Roman"/>
          <w:sz w:val="24"/>
          <w:szCs w:val="24"/>
        </w:rPr>
        <w:t>Прежде всего</w:t>
      </w:r>
      <w:r>
        <w:rPr>
          <w:rFonts w:ascii="Times New Roman" w:hAnsi="Times New Roman"/>
          <w:sz w:val="24"/>
          <w:szCs w:val="24"/>
        </w:rPr>
        <w:t>,</w:t>
      </w:r>
      <w:r w:rsidRPr="00087D67">
        <w:rPr>
          <w:rFonts w:ascii="Times New Roman" w:hAnsi="Times New Roman"/>
          <w:sz w:val="24"/>
          <w:szCs w:val="24"/>
        </w:rPr>
        <w:t xml:space="preserve"> надо признать, что принципы конструирования предметно-пространственной среды в образовательных организациях должна задавать психолого-педагогическая концепция современного образования. Она должна быть поставлена во главу угла – как верховный «закон» для профессионалов-проектировщиков и педагогов-практиков. </w:t>
      </w:r>
    </w:p>
    <w:p w:rsidR="00BE5185" w:rsidRPr="00087D67" w:rsidRDefault="00BE5185" w:rsidP="00BE51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7D67">
        <w:rPr>
          <w:rFonts w:ascii="Times New Roman" w:hAnsi="Times New Roman"/>
          <w:sz w:val="24"/>
          <w:szCs w:val="24"/>
        </w:rPr>
        <w:t xml:space="preserve">Притязания </w:t>
      </w:r>
      <w:proofErr w:type="spellStart"/>
      <w:r w:rsidRPr="00087D67">
        <w:rPr>
          <w:rFonts w:ascii="Times New Roman" w:hAnsi="Times New Roman"/>
          <w:sz w:val="24"/>
          <w:szCs w:val="24"/>
        </w:rPr>
        <w:t>СанПиНа</w:t>
      </w:r>
      <w:proofErr w:type="spellEnd"/>
      <w:r w:rsidRPr="00087D67">
        <w:rPr>
          <w:rFonts w:ascii="Times New Roman" w:hAnsi="Times New Roman"/>
          <w:sz w:val="24"/>
          <w:szCs w:val="24"/>
        </w:rPr>
        <w:t xml:space="preserve"> должны быть умерены и введены в рамки «обслуживающих» образовательный процесс рекомендаций (ограничены сферой только санитарн</w:t>
      </w:r>
      <w:r>
        <w:rPr>
          <w:rFonts w:ascii="Times New Roman" w:hAnsi="Times New Roman"/>
          <w:sz w:val="24"/>
          <w:szCs w:val="24"/>
        </w:rPr>
        <w:t>о-гигиенических требований)</w:t>
      </w:r>
      <w:r w:rsidRPr="00087D67">
        <w:rPr>
          <w:rFonts w:ascii="Times New Roman" w:hAnsi="Times New Roman"/>
          <w:sz w:val="24"/>
          <w:szCs w:val="24"/>
        </w:rPr>
        <w:t>.</w:t>
      </w:r>
    </w:p>
    <w:p w:rsidR="00BE5185" w:rsidRPr="00087D67" w:rsidRDefault="00BE5185" w:rsidP="00BE51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7D67">
        <w:rPr>
          <w:rFonts w:ascii="Times New Roman" w:hAnsi="Times New Roman"/>
          <w:sz w:val="24"/>
          <w:szCs w:val="24"/>
        </w:rPr>
        <w:t xml:space="preserve">Исходя из фундаментальных психологических концепций и исследования восприятия предметно-пространственной среды (С. Л. Новоселова, В. А. </w:t>
      </w:r>
      <w:proofErr w:type="gramStart"/>
      <w:r w:rsidRPr="00087D67">
        <w:rPr>
          <w:rFonts w:ascii="Times New Roman" w:hAnsi="Times New Roman"/>
          <w:sz w:val="24"/>
          <w:szCs w:val="24"/>
        </w:rPr>
        <w:t>Петровский</w:t>
      </w:r>
      <w:proofErr w:type="gramEnd"/>
      <w:r w:rsidRPr="00087D67">
        <w:rPr>
          <w:rFonts w:ascii="Times New Roman" w:hAnsi="Times New Roman"/>
          <w:sz w:val="24"/>
          <w:szCs w:val="24"/>
        </w:rPr>
        <w:t xml:space="preserve"> и др.) можно выделить несколько принципов конструирования развивающей предметно-пространственной среды в дошкольном образовании. </w:t>
      </w:r>
    </w:p>
    <w:p w:rsidR="00BE5185" w:rsidRPr="00087D67" w:rsidRDefault="00BE5185" w:rsidP="00BE51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7D67">
        <w:rPr>
          <w:rFonts w:ascii="Times New Roman" w:hAnsi="Times New Roman"/>
          <w:sz w:val="24"/>
          <w:szCs w:val="24"/>
        </w:rPr>
        <w:t xml:space="preserve">Принцип </w:t>
      </w:r>
      <w:proofErr w:type="spellStart"/>
      <w:r w:rsidRPr="00087D67">
        <w:rPr>
          <w:rFonts w:ascii="Times New Roman" w:hAnsi="Times New Roman"/>
          <w:sz w:val="24"/>
          <w:szCs w:val="24"/>
        </w:rPr>
        <w:t>полифункциональности</w:t>
      </w:r>
      <w:proofErr w:type="spellEnd"/>
      <w:r w:rsidRPr="00087D67">
        <w:rPr>
          <w:rFonts w:ascii="Times New Roman" w:hAnsi="Times New Roman"/>
          <w:sz w:val="24"/>
          <w:szCs w:val="24"/>
        </w:rPr>
        <w:t xml:space="preserve"> среды – предметно-пространственная среды должна открывать множество возможностей для совместной деятельности взрослого с детьми и самостоятельной детской активности, обеспечивать все составляющие образовательного процесса, и в этом смысле должна быть многофункциональной. </w:t>
      </w:r>
    </w:p>
    <w:p w:rsidR="00BE5185" w:rsidRPr="00087D67" w:rsidRDefault="00BE5185" w:rsidP="00BE51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7D67">
        <w:rPr>
          <w:rFonts w:ascii="Times New Roman" w:hAnsi="Times New Roman"/>
          <w:sz w:val="24"/>
          <w:szCs w:val="24"/>
        </w:rPr>
        <w:t xml:space="preserve">Принцип </w:t>
      </w:r>
      <w:proofErr w:type="spellStart"/>
      <w:r w:rsidRPr="00087D67">
        <w:rPr>
          <w:rFonts w:ascii="Times New Roman" w:hAnsi="Times New Roman"/>
          <w:sz w:val="24"/>
          <w:szCs w:val="24"/>
        </w:rPr>
        <w:t>трансформируемости</w:t>
      </w:r>
      <w:proofErr w:type="spellEnd"/>
      <w:r w:rsidRPr="00087D67">
        <w:rPr>
          <w:rFonts w:ascii="Times New Roman" w:hAnsi="Times New Roman"/>
          <w:sz w:val="24"/>
          <w:szCs w:val="24"/>
        </w:rPr>
        <w:t xml:space="preserve"> среды св</w:t>
      </w:r>
      <w:r>
        <w:rPr>
          <w:rFonts w:ascii="Times New Roman" w:hAnsi="Times New Roman"/>
          <w:sz w:val="24"/>
          <w:szCs w:val="24"/>
        </w:rPr>
        <w:t xml:space="preserve">язан с ее </w:t>
      </w:r>
      <w:proofErr w:type="spellStart"/>
      <w:r>
        <w:rPr>
          <w:rFonts w:ascii="Times New Roman" w:hAnsi="Times New Roman"/>
          <w:sz w:val="24"/>
          <w:szCs w:val="24"/>
        </w:rPr>
        <w:t>полифункциональностью</w:t>
      </w:r>
      <w:proofErr w:type="spellEnd"/>
      <w:r w:rsidRPr="00087D67">
        <w:rPr>
          <w:rFonts w:ascii="Times New Roman" w:hAnsi="Times New Roman"/>
          <w:sz w:val="24"/>
          <w:szCs w:val="24"/>
        </w:rPr>
        <w:t xml:space="preserve"> – это возможность изменений, позволяющих, по ситуации, вынести на первый план ту или иную функцию пространства (в отличие от многофункционального зонирования, жестко закрепляющего функции за определенным пространством)</w:t>
      </w:r>
      <w:proofErr w:type="gramStart"/>
      <w:r w:rsidRPr="00087D67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BE5185" w:rsidRPr="00087D67" w:rsidRDefault="00BE5185" w:rsidP="00BE51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7D67">
        <w:rPr>
          <w:rFonts w:ascii="Times New Roman" w:hAnsi="Times New Roman"/>
          <w:sz w:val="24"/>
          <w:szCs w:val="24"/>
        </w:rPr>
        <w:t xml:space="preserve">Принцип вариативности – сообразно характеру современного образовательного процесса должен быть представлен рамочный (стержневой) проект предметно-пространственной развивающей среды как прототип для разнообразных конкретных вариантов среды, разрабатываемых уже самими педагогами-практиками. </w:t>
      </w:r>
    </w:p>
    <w:p w:rsidR="00BE5185" w:rsidRPr="00087D67" w:rsidRDefault="00BE5185" w:rsidP="00BE51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7D67">
        <w:rPr>
          <w:rFonts w:ascii="Times New Roman" w:hAnsi="Times New Roman"/>
          <w:sz w:val="24"/>
          <w:szCs w:val="24"/>
        </w:rPr>
        <w:t>В целом в настоящее время принципы подбора развивающего материала обозначены, имеются рекомендации по примерному предметному обеспечению игровой, продуктивной и познавательно-исследовательской деятельности в разных группах детского сада</w:t>
      </w:r>
      <w:proofErr w:type="gramStart"/>
      <w:r w:rsidRPr="00087D67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BE5185" w:rsidRPr="00087D67" w:rsidRDefault="00BE5185" w:rsidP="00BE51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7D67">
        <w:rPr>
          <w:rFonts w:ascii="Times New Roman" w:hAnsi="Times New Roman"/>
          <w:sz w:val="24"/>
          <w:szCs w:val="24"/>
        </w:rPr>
        <w:t xml:space="preserve">Традиционное стабильное зонирование по конкретным видам материалов, с отдельной доминирующей учебной зоной, то есть многофункциональное дробление пространства, не годится, так как помимо того, что в групповом помещении недостаточно для этого места отсутствует однозначное соответствие между видом культурной практики и материалом. </w:t>
      </w:r>
      <w:proofErr w:type="gramStart"/>
      <w:r w:rsidRPr="00087D67">
        <w:rPr>
          <w:rFonts w:ascii="Times New Roman" w:hAnsi="Times New Roman"/>
          <w:sz w:val="24"/>
          <w:szCs w:val="24"/>
        </w:rPr>
        <w:t xml:space="preserve">Многие материалы многофункциональны – они могут использоваться и для игровой, и для продуктивной, и для исследовательской деятельности. </w:t>
      </w:r>
      <w:proofErr w:type="gramEnd"/>
    </w:p>
    <w:p w:rsidR="00BE5185" w:rsidRPr="00087D67" w:rsidRDefault="00BE5185" w:rsidP="00BE51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7D67">
        <w:rPr>
          <w:rFonts w:ascii="Times New Roman" w:hAnsi="Times New Roman"/>
          <w:sz w:val="24"/>
          <w:szCs w:val="24"/>
        </w:rPr>
        <w:t>На взгляд авторов, пространство группового помещения должно быть разделено на три части:</w:t>
      </w:r>
    </w:p>
    <w:p w:rsidR="00BE5185" w:rsidRPr="00087D67" w:rsidRDefault="00BE5185" w:rsidP="00BE51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7D67">
        <w:rPr>
          <w:rFonts w:ascii="Times New Roman" w:hAnsi="Times New Roman"/>
          <w:sz w:val="24"/>
          <w:szCs w:val="24"/>
        </w:rPr>
        <w:t xml:space="preserve">1) рабочая зона – включает легкие столы (на двоих, соединяющиеся в общий стол, или большой стол </w:t>
      </w:r>
      <w:proofErr w:type="spellStart"/>
      <w:r w:rsidRPr="00087D67">
        <w:rPr>
          <w:rFonts w:ascii="Times New Roman" w:hAnsi="Times New Roman"/>
          <w:sz w:val="24"/>
          <w:szCs w:val="24"/>
        </w:rPr>
        <w:t>трансформер</w:t>
      </w:r>
      <w:proofErr w:type="spellEnd"/>
      <w:r w:rsidRPr="00087D67">
        <w:rPr>
          <w:rFonts w:ascii="Times New Roman" w:hAnsi="Times New Roman"/>
          <w:sz w:val="24"/>
          <w:szCs w:val="24"/>
        </w:rPr>
        <w:t>; передвижную двустороннюю доску (на колесиках)</w:t>
      </w:r>
      <w:proofErr w:type="gramStart"/>
      <w:r w:rsidRPr="00087D67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087D67">
        <w:rPr>
          <w:rFonts w:ascii="Times New Roman" w:hAnsi="Times New Roman"/>
          <w:sz w:val="24"/>
          <w:szCs w:val="24"/>
        </w:rPr>
        <w:t xml:space="preserve"> на стеллажах, открытых полках шкафов, легких столах – изобразительные, бросовые материалы настольные конструкторы – для продуктивной деятельности; объекты для экспериментирования (в том числе песок-вода, образно-символические и нормативно-знаковые материалы – для познавательно-исследовательской деятельности;</w:t>
      </w:r>
    </w:p>
    <w:p w:rsidR="00BE5185" w:rsidRPr="00087D67" w:rsidRDefault="00BE5185" w:rsidP="00BE51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7D67">
        <w:rPr>
          <w:rFonts w:ascii="Times New Roman" w:hAnsi="Times New Roman"/>
          <w:sz w:val="24"/>
          <w:szCs w:val="24"/>
        </w:rPr>
        <w:t xml:space="preserve">2) активная зона – связана с активным движением, возведением крупных игровых построек и включает небольшой, легко перемещающийся ковер; на стеллажах и легких </w:t>
      </w:r>
      <w:r w:rsidRPr="00087D67">
        <w:rPr>
          <w:rFonts w:ascii="Times New Roman" w:hAnsi="Times New Roman"/>
          <w:sz w:val="24"/>
          <w:szCs w:val="24"/>
        </w:rPr>
        <w:lastRenderedPageBreak/>
        <w:t>столах игрушки разных сюжетно-образующих типов, в том числе напольные тематические строительные наборы, переносные игровые макеты – для сюжетной игры; крупные напольные конструкторы – для продуктивной деятельности;</w:t>
      </w:r>
    </w:p>
    <w:p w:rsidR="00BE5185" w:rsidRPr="00087D67" w:rsidRDefault="00BE5185" w:rsidP="00BE51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7D67">
        <w:rPr>
          <w:rFonts w:ascii="Times New Roman" w:hAnsi="Times New Roman"/>
          <w:sz w:val="24"/>
          <w:szCs w:val="24"/>
        </w:rPr>
        <w:t xml:space="preserve">3) спокойная зона – включает небольшой ковер, легкие  </w:t>
      </w:r>
      <w:proofErr w:type="spellStart"/>
      <w:r w:rsidRPr="00087D67">
        <w:rPr>
          <w:rFonts w:ascii="Times New Roman" w:hAnsi="Times New Roman"/>
          <w:sz w:val="24"/>
          <w:szCs w:val="24"/>
        </w:rPr>
        <w:t>банкетки</w:t>
      </w:r>
      <w:proofErr w:type="spellEnd"/>
      <w:r w:rsidRPr="00087D67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087D67">
        <w:rPr>
          <w:rFonts w:ascii="Times New Roman" w:hAnsi="Times New Roman"/>
          <w:sz w:val="24"/>
          <w:szCs w:val="24"/>
        </w:rPr>
        <w:t>диван-трансформер</w:t>
      </w:r>
      <w:proofErr w:type="spellEnd"/>
      <w:r w:rsidRPr="00087D67">
        <w:rPr>
          <w:rFonts w:ascii="Times New Roman" w:hAnsi="Times New Roman"/>
          <w:sz w:val="24"/>
          <w:szCs w:val="24"/>
        </w:rPr>
        <w:t xml:space="preserve">, один-два легких столика; на стеллажах, открытых полках шкафов, легких столах – подборка художественных текстов по возрасту, с хорошими иллюстрациями – для чтения художественной литературы; книги познавательного характера, тематические альбомы, словари, атласы, образно-символические и нормативно-знаковые материалы – для познавательно-исследовательской деятельности; настольные игры с правилами, наборы для сюжетной режиссерской игры – для игровой деятельности. </w:t>
      </w:r>
      <w:proofErr w:type="gramEnd"/>
    </w:p>
    <w:p w:rsidR="00BE5185" w:rsidRPr="00087D67" w:rsidRDefault="00BE5185" w:rsidP="00BE51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7D67">
        <w:rPr>
          <w:rFonts w:ascii="Times New Roman" w:hAnsi="Times New Roman"/>
          <w:sz w:val="24"/>
          <w:szCs w:val="24"/>
        </w:rPr>
        <w:t xml:space="preserve">При формировании развивающей предметно-пространственной среды очень важно учитывать принципы ее построения, рекомендованные Федеральным государственным образовательным стандартом дошкольного образования. </w:t>
      </w:r>
    </w:p>
    <w:p w:rsidR="00BE5185" w:rsidRPr="00087D67" w:rsidRDefault="00BE5185" w:rsidP="00BE51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7D67">
        <w:rPr>
          <w:rFonts w:ascii="Times New Roman" w:hAnsi="Times New Roman"/>
          <w:sz w:val="24"/>
          <w:szCs w:val="24"/>
        </w:rPr>
        <w:t xml:space="preserve">Принцип активности предоставляет возможность совместного участия взрослого и ребенка в создании окружающей среды, которая может легко изменяться и трансформироваться. В групповых комнатах можно оборудовать центры песка и воды, мастерские, использовать ширмы. Для организации совместной деятельности обязательным в оборудовании являются материалы, активизирующие познавательную деятельность: развивающие игры, технические устройства и игрушки, модели, предметы для опытно-поисковой работы – магниты, увеличительные стекла, пружинки, весы, мензурки и прочее, большой выбор природных материалов для изучения, экспериментирования, составления коллекций. </w:t>
      </w:r>
    </w:p>
    <w:p w:rsidR="00BE5185" w:rsidRPr="00087D67" w:rsidRDefault="00BE5185" w:rsidP="00BE51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7D67">
        <w:rPr>
          <w:rFonts w:ascii="Times New Roman" w:hAnsi="Times New Roman"/>
          <w:sz w:val="24"/>
          <w:szCs w:val="24"/>
        </w:rPr>
        <w:t xml:space="preserve">Принцип стабильности-динамичности ориентирован на создание условий для изменения в соответствии со вкусом, настроениями и возможностями детей. Игровые комнаты для детей каждой возрастной группы – это зона стабильности. </w:t>
      </w:r>
    </w:p>
    <w:p w:rsidR="00BE5185" w:rsidRPr="00087D67" w:rsidRDefault="00BE5185" w:rsidP="00BE51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7D67">
        <w:rPr>
          <w:rFonts w:ascii="Times New Roman" w:hAnsi="Times New Roman"/>
          <w:sz w:val="24"/>
          <w:szCs w:val="24"/>
        </w:rPr>
        <w:t xml:space="preserve">Желательно, чтобы все игровые блоки имели выход в универсальную игровую зону – это помещение с высокой степенью </w:t>
      </w:r>
      <w:proofErr w:type="spellStart"/>
      <w:r w:rsidRPr="00087D67">
        <w:rPr>
          <w:rFonts w:ascii="Times New Roman" w:hAnsi="Times New Roman"/>
          <w:sz w:val="24"/>
          <w:szCs w:val="24"/>
        </w:rPr>
        <w:t>трансформируемости</w:t>
      </w:r>
      <w:proofErr w:type="spellEnd"/>
      <w:r w:rsidRPr="00087D67">
        <w:rPr>
          <w:rFonts w:ascii="Times New Roman" w:hAnsi="Times New Roman"/>
          <w:sz w:val="24"/>
          <w:szCs w:val="24"/>
        </w:rPr>
        <w:t xml:space="preserve"> пространства, с большим разнообразием предметного наполнения, здесь же возможно создание тематических зон (например, мягкая мебель, как часть игровой)</w:t>
      </w:r>
      <w:proofErr w:type="gramStart"/>
      <w:r w:rsidRPr="00087D67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BE5185" w:rsidRPr="00087D67" w:rsidRDefault="00BE5185" w:rsidP="00BE51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7D67">
        <w:rPr>
          <w:rFonts w:ascii="Times New Roman" w:hAnsi="Times New Roman"/>
          <w:sz w:val="24"/>
          <w:szCs w:val="24"/>
        </w:rPr>
        <w:t xml:space="preserve">Принцип комплексирования и гибкого зонирования реализует возможность построения непересекающихся сфер активности и позволяет детям заниматься одновременно разными видами деятельности, не мешая друг другу. </w:t>
      </w:r>
    </w:p>
    <w:p w:rsidR="00BE5185" w:rsidRDefault="00BE5185" w:rsidP="00BE51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7D67">
        <w:rPr>
          <w:rFonts w:ascii="Times New Roman" w:hAnsi="Times New Roman"/>
          <w:sz w:val="24"/>
          <w:szCs w:val="24"/>
        </w:rPr>
        <w:t xml:space="preserve">Игровые тематические зоны или центры, секторы (общения, сюжетно-ролевых игр, строительно-конструктивных игр, театральной, изобразительного искусства, развития </w:t>
      </w:r>
      <w:proofErr w:type="spellStart"/>
      <w:r w:rsidRPr="00087D67">
        <w:rPr>
          <w:rFonts w:ascii="Times New Roman" w:hAnsi="Times New Roman"/>
          <w:sz w:val="24"/>
          <w:szCs w:val="24"/>
        </w:rPr>
        <w:t>сенсорики</w:t>
      </w:r>
      <w:proofErr w:type="spellEnd"/>
      <w:r w:rsidRPr="00087D67">
        <w:rPr>
          <w:rFonts w:ascii="Times New Roman" w:hAnsi="Times New Roman"/>
          <w:sz w:val="24"/>
          <w:szCs w:val="24"/>
        </w:rPr>
        <w:t>, речи и грамотности, экспериментирования и исследований, спортивный) позволяют детям объединяться подгруппами по общим интересам, месту отдыха, месту уединения</w:t>
      </w:r>
      <w:proofErr w:type="gramEnd"/>
    </w:p>
    <w:p w:rsidR="00BE5185" w:rsidRDefault="00BE5185" w:rsidP="00BE51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7295" w:rsidRDefault="00827295"/>
    <w:sectPr w:rsidR="00827295" w:rsidSect="00827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E5185"/>
    <w:rsid w:val="00827295"/>
    <w:rsid w:val="00BE5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1513</Words>
  <Characters>8627</Characters>
  <Application>Microsoft Office Word</Application>
  <DocSecurity>0</DocSecurity>
  <Lines>71</Lines>
  <Paragraphs>20</Paragraphs>
  <ScaleCrop>false</ScaleCrop>
  <Company/>
  <LinksUpToDate>false</LinksUpToDate>
  <CharactersWithSpaces>10120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2016-03-15T18:41:00Z</dcterms:created>
  <dcterms:modified xsi:type="dcterms:W3CDTF">2016-03-15T18:41:00Z</dcterms:modified>
</cp:coreProperties>
</file>